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AUTORIZACIÓN DE PUBLICACIÓN </w:t>
      </w:r>
    </w:p>
    <w:p w:rsidR="00000000" w:rsidDel="00000000" w:rsidP="00000000" w:rsidRDefault="00000000" w:rsidRPr="00000000" w14:paraId="00000004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MATERIAL DIDÁCTICO PARA ESTUDIANTES</w:t>
      </w:r>
    </w:p>
    <w:p w:rsidR="00000000" w:rsidDel="00000000" w:rsidP="00000000" w:rsidRDefault="00000000" w:rsidRPr="00000000" w14:paraId="00000005">
      <w:pPr>
        <w:jc w:val="center"/>
        <w:rPr/>
      </w:pPr>
      <w:r w:rsidDel="00000000" w:rsidR="00000000" w:rsidRPr="00000000">
        <w:rPr>
          <w:rtl w:val="0"/>
        </w:rPr>
        <w:t xml:space="preserve">Facultad de Química, Bioquímica y Farmacia</w:t>
      </w:r>
    </w:p>
    <w:p w:rsidR="00000000" w:rsidDel="00000000" w:rsidP="00000000" w:rsidRDefault="00000000" w:rsidRPr="00000000" w14:paraId="00000006">
      <w:pPr>
        <w:jc w:val="center"/>
        <w:rPr/>
      </w:pPr>
      <w:r w:rsidDel="00000000" w:rsidR="00000000" w:rsidRPr="00000000">
        <w:rPr>
          <w:rtl w:val="0"/>
        </w:rPr>
        <w:t xml:space="preserve">Universidad Nacional de San Luis</w:t>
      </w:r>
    </w:p>
    <w:p w:rsidR="00000000" w:rsidDel="00000000" w:rsidP="00000000" w:rsidRDefault="00000000" w:rsidRPr="00000000" w14:paraId="00000007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jc w:val="cente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360" w:lineRule="auto"/>
        <w:ind w:firstLine="708"/>
        <w:jc w:val="both"/>
        <w:rPr/>
      </w:pPr>
      <w:r w:rsidDel="00000000" w:rsidR="00000000" w:rsidRPr="00000000">
        <w:rPr>
          <w:rtl w:val="0"/>
        </w:rPr>
        <w:t xml:space="preserve">En la ciudad de San Luis, a los ____ días del mes de _____________ del año ____, (nombre y apellido)_______________________________, DNI _____________, docente de la Facultad de Química, Bioquímica y Farmacia, de la Universidad Nacional de San Luis, autor del trabajo titulado “__________________________________”, autoriza a Y. A. Dávila, en su carácter de coordinadora del comité editor de la MDE, a la publicación, divulgación y edición electrónica de la obra (guía o manual), en la página de la FQByF – Sección MDE (http://www.fqbf.unsl.edu.ar/mde.html), por tiempo ilimitado de forma no exclusiva y gratuita.</w:t>
      </w:r>
    </w:p>
    <w:p w:rsidR="00000000" w:rsidDel="00000000" w:rsidP="00000000" w:rsidRDefault="00000000" w:rsidRPr="00000000" w14:paraId="0000000A">
      <w:pPr>
        <w:spacing w:line="360" w:lineRule="auto"/>
        <w:ind w:firstLine="708"/>
        <w:jc w:val="both"/>
        <w:rPr/>
      </w:pPr>
      <w:r w:rsidDel="00000000" w:rsidR="00000000" w:rsidRPr="00000000">
        <w:rPr>
          <w:rtl w:val="0"/>
        </w:rPr>
        <w:t xml:space="preserve">Declara que la obra no infringe ningún derecho ni valor de terceros siendo la misma una elaboración propia y original de su intelecto.</w:t>
      </w:r>
    </w:p>
    <w:p w:rsidR="00000000" w:rsidDel="00000000" w:rsidP="00000000" w:rsidRDefault="00000000" w:rsidRPr="00000000" w14:paraId="0000000B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360" w:lineRule="auto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--------------------------------------------------</w:t>
      </w:r>
    </w:p>
    <w:p w:rsidR="00000000" w:rsidDel="00000000" w:rsidP="00000000" w:rsidRDefault="00000000" w:rsidRPr="00000000" w14:paraId="00000012">
      <w:pPr>
        <w:spacing w:line="360" w:lineRule="auto"/>
        <w:jc w:val="center"/>
        <w:rPr/>
      </w:pPr>
      <w:r w:rsidDel="00000000" w:rsidR="00000000" w:rsidRPr="00000000">
        <w:rPr>
          <w:rtl w:val="0"/>
        </w:rPr>
        <w:t xml:space="preserve">Firma del autor/a.</w:t>
      </w:r>
    </w:p>
    <w:sectPr>
      <w:headerReference r:id="rId7" w:type="default"/>
      <w:footerReference r:id="rId8" w:type="default"/>
      <w:pgSz w:h="16838" w:w="11906" w:orient="portrait"/>
      <w:pgMar w:bottom="964" w:top="1418" w:left="1701" w:right="170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4">
    <w:pPr>
      <w:tabs>
        <w:tab w:val="center" w:leader="none" w:pos="4252"/>
        <w:tab w:val="right" w:leader="none" w:pos="8504"/>
      </w:tabs>
      <w:spacing w:line="240" w:lineRule="auto"/>
      <w:jc w:val="center"/>
      <w:rPr>
        <w:rFonts w:ascii="Times New Roman" w:cs="Times New Roman" w:eastAsia="Times New Roman" w:hAnsi="Times New Roman"/>
        <w:b w:val="1"/>
        <w:i w:val="1"/>
        <w:color w:val="000000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5">
    <w:pPr>
      <w:tabs>
        <w:tab w:val="center" w:leader="none" w:pos="4252"/>
        <w:tab w:val="right" w:leader="none" w:pos="8504"/>
      </w:tabs>
      <w:spacing w:line="240" w:lineRule="auto"/>
      <w:jc w:val="center"/>
      <w:rPr>
        <w:rFonts w:ascii="Times New Roman" w:cs="Times New Roman" w:eastAsia="Times New Roman" w:hAnsi="Times New Roman"/>
        <w:b w:val="1"/>
        <w:i w:val="1"/>
        <w:color w:val="000000"/>
        <w:sz w:val="16"/>
        <w:szCs w:val="16"/>
      </w:rPr>
    </w:pPr>
    <w:r w:rsidDel="00000000" w:rsidR="00000000" w:rsidRPr="00000000">
      <w:rPr>
        <w:rFonts w:ascii="Times New Roman" w:cs="Times New Roman" w:eastAsia="Times New Roman" w:hAnsi="Times New Roman"/>
        <w:b w:val="1"/>
        <w:i w:val="1"/>
        <w:color w:val="000000"/>
        <w:sz w:val="16"/>
        <w:szCs w:val="16"/>
        <w:rtl w:val="0"/>
      </w:rPr>
      <w:t xml:space="preserve">OFICINA DE PROPIEDAD INTELECUAL - UNIVERSIDAD NACIONAL DE SAN LUIS</w:t>
    </w:r>
  </w:p>
  <w:p w:rsidR="00000000" w:rsidDel="00000000" w:rsidP="00000000" w:rsidRDefault="00000000" w:rsidRPr="00000000" w14:paraId="00000016">
    <w:pPr>
      <w:tabs>
        <w:tab w:val="center" w:leader="none" w:pos="4252"/>
        <w:tab w:val="right" w:leader="none" w:pos="8504"/>
      </w:tabs>
      <w:spacing w:line="240" w:lineRule="auto"/>
      <w:jc w:val="center"/>
      <w:rPr>
        <w:rFonts w:ascii="Times New Roman" w:cs="Times New Roman" w:eastAsia="Times New Roman" w:hAnsi="Times New Roman"/>
        <w:color w:val="000000"/>
        <w:sz w:val="16"/>
        <w:szCs w:val="16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16"/>
        <w:szCs w:val="16"/>
        <w:rtl w:val="0"/>
      </w:rPr>
      <w:t xml:space="preserve">Pescadores Nº 314 – Villa Mercedes (CP. 5730)</w:t>
    </w:r>
  </w:p>
  <w:p w:rsidR="00000000" w:rsidDel="00000000" w:rsidP="00000000" w:rsidRDefault="00000000" w:rsidRPr="00000000" w14:paraId="00000017">
    <w:pPr>
      <w:tabs>
        <w:tab w:val="center" w:leader="none" w:pos="4252"/>
        <w:tab w:val="right" w:leader="none" w:pos="8504"/>
      </w:tabs>
      <w:spacing w:line="240" w:lineRule="auto"/>
      <w:jc w:val="center"/>
      <w:rPr>
        <w:rFonts w:ascii="Times New Roman" w:cs="Times New Roman" w:eastAsia="Times New Roman" w:hAnsi="Times New Roman"/>
        <w:color w:val="000000"/>
        <w:sz w:val="16"/>
        <w:szCs w:val="16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16"/>
        <w:szCs w:val="16"/>
        <w:rtl w:val="0"/>
      </w:rPr>
      <w:t xml:space="preserve">Tel. 2657 – 531010 int. 7402</w:t>
    </w:r>
  </w:p>
  <w:p w:rsidR="00000000" w:rsidDel="00000000" w:rsidP="00000000" w:rsidRDefault="00000000" w:rsidRPr="00000000" w14:paraId="00000018">
    <w:pPr>
      <w:tabs>
        <w:tab w:val="center" w:leader="none" w:pos="4252"/>
        <w:tab w:val="right" w:leader="none" w:pos="8504"/>
      </w:tabs>
      <w:spacing w:line="240" w:lineRule="auto"/>
      <w:jc w:val="center"/>
      <w:rPr>
        <w:rFonts w:ascii="Times New Roman" w:cs="Times New Roman" w:eastAsia="Times New Roman" w:hAnsi="Times New Roman"/>
        <w:color w:val="000000"/>
        <w:sz w:val="16"/>
        <w:szCs w:val="16"/>
      </w:rPr>
    </w:pPr>
    <w:hyperlink r:id="rId1">
      <w:r w:rsidDel="00000000" w:rsidR="00000000" w:rsidRPr="00000000">
        <w:rPr>
          <w:rFonts w:ascii="Times New Roman" w:cs="Times New Roman" w:eastAsia="Times New Roman" w:hAnsi="Times New Roman"/>
          <w:color w:val="0000ff"/>
          <w:sz w:val="16"/>
          <w:szCs w:val="16"/>
          <w:u w:val="single"/>
          <w:rtl w:val="0"/>
        </w:rPr>
        <w:t xml:space="preserve">propiedadintelectual@unsl.edu.ar</w:t>
      </w:r>
    </w:hyperlink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3720465</wp:posOffset>
          </wp:positionH>
          <wp:positionV relativeFrom="paragraph">
            <wp:posOffset>112395</wp:posOffset>
          </wp:positionV>
          <wp:extent cx="1828165" cy="638175"/>
          <wp:effectExtent b="0" l="0" r="0" t="0"/>
          <wp:wrapSquare wrapText="bothSides" distB="0" distT="0" distL="114300" distR="114300"/>
          <wp:docPr descr="C:\Users\user\Desktop\Logos\logo opi.png" id="7" name="image1.png"/>
          <a:graphic>
            <a:graphicData uri="http://schemas.openxmlformats.org/drawingml/2006/picture">
              <pic:pic>
                <pic:nvPicPr>
                  <pic:cNvPr descr="C:\Users\user\Desktop\Logos\logo opi.png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828165" cy="63817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</wp:posOffset>
          </wp:positionH>
          <wp:positionV relativeFrom="paragraph">
            <wp:posOffset>-78104</wp:posOffset>
          </wp:positionV>
          <wp:extent cx="1715770" cy="990600"/>
          <wp:effectExtent b="0" l="0" r="0" t="0"/>
          <wp:wrapTopAndBottom distB="0" distT="0"/>
          <wp:docPr id="6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715770" cy="99060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-89533</wp:posOffset>
          </wp:positionH>
          <wp:positionV relativeFrom="paragraph">
            <wp:posOffset>1016000</wp:posOffset>
          </wp:positionV>
          <wp:extent cx="5840730" cy="45720"/>
          <wp:effectExtent b="0" l="0" r="0" t="0"/>
          <wp:wrapSquare wrapText="bothSides" distB="0" distT="0" distL="114300" distR="114300"/>
          <wp:docPr id="8" name="image3.png"/>
          <a:graphic>
            <a:graphicData uri="http://schemas.openxmlformats.org/drawingml/2006/picture">
              <pic:pic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840730" cy="4572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s-A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8E297D"/>
    <w:pPr>
      <w:spacing w:after="0" w:line="276" w:lineRule="auto"/>
    </w:pPr>
    <w:rPr>
      <w:rFonts w:ascii="Arial" w:cs="Arial" w:eastAsia="Arial" w:hAnsi="Arial"/>
      <w:color w:val="000000"/>
      <w:lang w:eastAsia="es-AR" w:val="es-AR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Normal1" w:customStyle="1">
    <w:name w:val="Normal1"/>
    <w:rsid w:val="008E297D"/>
    <w:pPr>
      <w:spacing w:after="0" w:line="276" w:lineRule="auto"/>
    </w:pPr>
    <w:rPr>
      <w:rFonts w:ascii="Arial" w:cs="Arial" w:eastAsia="Arial" w:hAnsi="Arial"/>
      <w:color w:val="000000"/>
      <w:lang w:eastAsia="es-AR" w:val="es-AR"/>
    </w:rPr>
  </w:style>
  <w:style w:type="table" w:styleId="Tablaconcuadrcula">
    <w:name w:val="Table Grid"/>
    <w:basedOn w:val="Tablanormal"/>
    <w:uiPriority w:val="59"/>
    <w:rsid w:val="008E297D"/>
    <w:pPr>
      <w:spacing w:after="0" w:line="240" w:lineRule="auto"/>
    </w:pPr>
    <w:rPr>
      <w:lang w:val="es-AR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Encabezado">
    <w:name w:val="header"/>
    <w:basedOn w:val="Normal"/>
    <w:link w:val="EncabezadoCar"/>
    <w:uiPriority w:val="99"/>
    <w:unhideWhenUsed w:val="1"/>
    <w:rsid w:val="00144DEA"/>
    <w:pPr>
      <w:tabs>
        <w:tab w:val="center" w:pos="4252"/>
        <w:tab w:val="right" w:pos="8504"/>
      </w:tabs>
      <w:spacing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144DEA"/>
    <w:rPr>
      <w:rFonts w:ascii="Arial" w:cs="Arial" w:eastAsia="Arial" w:hAnsi="Arial"/>
      <w:color w:val="000000"/>
      <w:lang w:eastAsia="es-AR" w:val="es-AR"/>
    </w:rPr>
  </w:style>
  <w:style w:type="paragraph" w:styleId="Piedepgina">
    <w:name w:val="footer"/>
    <w:basedOn w:val="Normal"/>
    <w:link w:val="PiedepginaCar"/>
    <w:uiPriority w:val="99"/>
    <w:unhideWhenUsed w:val="1"/>
    <w:rsid w:val="00144DEA"/>
    <w:pPr>
      <w:tabs>
        <w:tab w:val="center" w:pos="4252"/>
        <w:tab w:val="right" w:pos="8504"/>
      </w:tabs>
      <w:spacing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144DEA"/>
    <w:rPr>
      <w:rFonts w:ascii="Arial" w:cs="Arial" w:eastAsia="Arial" w:hAnsi="Arial"/>
      <w:color w:val="000000"/>
      <w:lang w:eastAsia="es-AR" w:val="es-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hyperlink" Target="mailto:propiedadintelectual@unsl.edu.ar" TargetMode="Externa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Relationship Id="rId3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JmFE/g7WHrtba2WcS7NV5uxHBQg==">AMUW2mUh4aifAS/6ebZYi5USifgf7DP+0qhlg7Dww3X5ZFaa5wdvVuNyjnVodtzY3/kJS5emQeAlc36EXQrEqD9zNBpd95rruvL4qb2xVtD9e5gzYZMskx4=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2022-04-01T03:34:00Z</dcterms:created>
  <dc:creator>user</dc:creator>
</cp:coreProperties>
</file>